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РЕШЕНИЕ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СОВЕТА ДЕПУТАТОВ ШИРИНСКОГО СЕЛЬСОВЕТА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17.06.2016 г.                                                                                                       № 17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с. Шира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 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 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О внесении изменений в Решение Совета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депутатов Ширинского сельсовета № 14 от 27.05.2016 г.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«Об утверждении прогнозного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плана (программы) приватизации муниципального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имущества муниципального образования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Ширинский сельсовет»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 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На основании Федеральных законов от 21.12.2001 года №178-ФЗ «О приватизации государственного и муниципального имущества», от 06.10.2003 года №131-ФЗ «Об общих принципах организации местного самоуправления в Российской Федерации»,  руководствуясь Уставом муниципального образования Ширинский сельсовет,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Совет депутатов муниципального образования Ширинский сельсовет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РЕШИЛ: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203F51" w:rsidRDefault="00203F51" w:rsidP="00203F51">
      <w:pPr>
        <w:numPr>
          <w:ilvl w:val="0"/>
          <w:numId w:val="13"/>
        </w:numPr>
        <w:shd w:val="clear" w:color="auto" w:fill="F9F9F9"/>
        <w:spacing w:after="0" w:line="300" w:lineRule="atLeast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Внести изменения в Прогнозный план (программу) приватизации муниципального имущества муниципального образования Ширинский сельсовет на 2016 г. согласно Приложению.</w:t>
      </w:r>
    </w:p>
    <w:p w:rsidR="00203F51" w:rsidRDefault="00203F51" w:rsidP="00203F51">
      <w:pPr>
        <w:numPr>
          <w:ilvl w:val="0"/>
          <w:numId w:val="13"/>
        </w:numPr>
        <w:shd w:val="clear" w:color="auto" w:fill="F9F9F9"/>
        <w:spacing w:after="0" w:line="300" w:lineRule="atLeast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решение опубликовать в средствах массовой информации.</w:t>
      </w:r>
    </w:p>
    <w:p w:rsidR="00203F51" w:rsidRDefault="00203F51" w:rsidP="00203F51">
      <w:pPr>
        <w:numPr>
          <w:ilvl w:val="0"/>
          <w:numId w:val="13"/>
        </w:numPr>
        <w:shd w:val="clear" w:color="auto" w:fill="F9F9F9"/>
        <w:spacing w:after="0" w:line="300" w:lineRule="atLeast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решение вступает в силу со дня его опубликования.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Ширинского сельсовета                                               Председатель Совета депутатов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Ширинского сельсовета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Ковалев Ю. С.                                                                            Махраков Я. М.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__________________________                                                 _________________________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Приложение №1 к Прогнозному плану (программе)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>приватизации муниципального имущества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муниципального образования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Ширинский сельсовет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ПЕРЕЧЕНЬ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               МУНИЦИПАЛЬНОГО ИМУЩЕСТВА КОТОРОЕ              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                 ПЛАНИРУЕТСЯ ПРИВАТИЗИРОВАТЬ В 2016 году</w:t>
      </w:r>
    </w:p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 Объекты муниципального недвижимого имущества:</w:t>
      </w: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1840"/>
        <w:gridCol w:w="2925"/>
        <w:gridCol w:w="5008"/>
        <w:gridCol w:w="1415"/>
        <w:gridCol w:w="1356"/>
        <w:gridCol w:w="2091"/>
      </w:tblGrid>
      <w:tr w:rsidR="00203F51" w:rsidTr="00203F51">
        <w:trPr>
          <w:tblCellSpacing w:w="15" w:type="dxa"/>
        </w:trPr>
        <w:tc>
          <w:tcPr>
            <w:tcW w:w="585" w:type="dxa"/>
            <w:vAlign w:val="center"/>
            <w:hideMark/>
          </w:tcPr>
          <w:p w:rsidR="00203F51" w:rsidRDefault="0020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color w:val="0072BC"/>
              </w:rPr>
              <w:t>№п/п</w:t>
            </w:r>
          </w:p>
        </w:tc>
        <w:tc>
          <w:tcPr>
            <w:tcW w:w="1875" w:type="dxa"/>
            <w:vAlign w:val="center"/>
            <w:hideMark/>
          </w:tcPr>
          <w:p w:rsidR="00203F51" w:rsidRDefault="00203F51">
            <w:r>
              <w:rPr>
                <w:rStyle w:val="a6"/>
                <w:color w:val="0072BC"/>
              </w:rPr>
              <w:t>Наименование объекта</w:t>
            </w:r>
          </w:p>
        </w:tc>
        <w:tc>
          <w:tcPr>
            <w:tcW w:w="3075" w:type="dxa"/>
            <w:vAlign w:val="center"/>
            <w:hideMark/>
          </w:tcPr>
          <w:p w:rsidR="00203F51" w:rsidRDefault="00203F51">
            <w:r>
              <w:rPr>
                <w:rStyle w:val="a6"/>
                <w:color w:val="0072BC"/>
              </w:rPr>
              <w:t>Местонахождение</w:t>
            </w:r>
          </w:p>
        </w:tc>
        <w:tc>
          <w:tcPr>
            <w:tcW w:w="5490" w:type="dxa"/>
            <w:vAlign w:val="center"/>
            <w:hideMark/>
          </w:tcPr>
          <w:p w:rsidR="00203F51" w:rsidRDefault="00203F51">
            <w:r>
              <w:rPr>
                <w:rStyle w:val="a6"/>
                <w:color w:val="0072BC"/>
              </w:rPr>
              <w:t>Способ приватизации имущества</w:t>
            </w:r>
          </w:p>
        </w:tc>
        <w:tc>
          <w:tcPr>
            <w:tcW w:w="1080" w:type="dxa"/>
            <w:vAlign w:val="center"/>
            <w:hideMark/>
          </w:tcPr>
          <w:p w:rsidR="00203F51" w:rsidRDefault="00203F51">
            <w:r>
              <w:rPr>
                <w:rStyle w:val="a6"/>
                <w:color w:val="0072BC"/>
              </w:rPr>
              <w:t>Сроки приватизации</w:t>
            </w:r>
          </w:p>
        </w:tc>
        <w:tc>
          <w:tcPr>
            <w:tcW w:w="1080" w:type="dxa"/>
            <w:vAlign w:val="center"/>
            <w:hideMark/>
          </w:tcPr>
          <w:p w:rsidR="00203F51" w:rsidRDefault="00203F51">
            <w:r>
              <w:rPr>
                <w:rStyle w:val="a6"/>
                <w:color w:val="0072BC"/>
              </w:rPr>
              <w:t>Нормативная цена</w:t>
            </w:r>
          </w:p>
        </w:tc>
        <w:tc>
          <w:tcPr>
            <w:tcW w:w="2085" w:type="dxa"/>
            <w:vAlign w:val="center"/>
            <w:hideMark/>
          </w:tcPr>
          <w:p w:rsidR="00203F51" w:rsidRDefault="00203F51">
            <w:r>
              <w:rPr>
                <w:rStyle w:val="a6"/>
                <w:color w:val="0072BC"/>
              </w:rPr>
              <w:t>Описание  объекта</w:t>
            </w:r>
          </w:p>
        </w:tc>
      </w:tr>
      <w:tr w:rsidR="00203F51" w:rsidTr="00203F51">
        <w:trPr>
          <w:tblCellSpacing w:w="15" w:type="dxa"/>
        </w:trPr>
        <w:tc>
          <w:tcPr>
            <w:tcW w:w="585" w:type="dxa"/>
            <w:vAlign w:val="center"/>
            <w:hideMark/>
          </w:tcPr>
          <w:p w:rsidR="00203F51" w:rsidRDefault="00203F51">
            <w:r>
              <w:t>1</w:t>
            </w:r>
          </w:p>
        </w:tc>
        <w:tc>
          <w:tcPr>
            <w:tcW w:w="1875" w:type="dxa"/>
            <w:vAlign w:val="center"/>
            <w:hideMark/>
          </w:tcPr>
          <w:p w:rsidR="00203F51" w:rsidRDefault="00203F51">
            <w:r>
              <w:t>Нежилое помещение</w:t>
            </w:r>
          </w:p>
        </w:tc>
        <w:tc>
          <w:tcPr>
            <w:tcW w:w="3075" w:type="dxa"/>
            <w:vAlign w:val="center"/>
            <w:hideMark/>
          </w:tcPr>
          <w:p w:rsidR="00203F51" w:rsidRDefault="00203F51">
            <w:r>
              <w:t>Республика Хакасия, Ширинский район, с.Шира,ул.Туимская, д.5, Литера В</w:t>
            </w:r>
          </w:p>
        </w:tc>
        <w:tc>
          <w:tcPr>
            <w:tcW w:w="5490" w:type="dxa"/>
            <w:vAlign w:val="center"/>
            <w:hideMark/>
          </w:tcPr>
          <w:p w:rsidR="00203F51" w:rsidRDefault="00203F51">
            <w:r>
              <w:rPr>
                <w:rStyle w:val="a5"/>
              </w:rPr>
              <w:t>Федеральный закон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r>
              <w:t> </w:t>
            </w:r>
          </w:p>
        </w:tc>
        <w:tc>
          <w:tcPr>
            <w:tcW w:w="1080" w:type="dxa"/>
            <w:vAlign w:val="center"/>
            <w:hideMark/>
          </w:tcPr>
          <w:p w:rsidR="00203F51" w:rsidRDefault="00203F51">
            <w:r>
              <w:t>2 полугодие 2016 года</w:t>
            </w:r>
          </w:p>
        </w:tc>
        <w:tc>
          <w:tcPr>
            <w:tcW w:w="1080" w:type="dxa"/>
            <w:vAlign w:val="center"/>
            <w:hideMark/>
          </w:tcPr>
          <w:p w:rsidR="00203F51" w:rsidRDefault="00203F51">
            <w:r>
              <w:t>221 000,00</w:t>
            </w:r>
          </w:p>
        </w:tc>
        <w:tc>
          <w:tcPr>
            <w:tcW w:w="2085" w:type="dxa"/>
            <w:vAlign w:val="center"/>
            <w:hideMark/>
          </w:tcPr>
          <w:p w:rsidR="00203F51" w:rsidRDefault="00203F51">
            <w:r>
              <w:t>Площадь 99,1 кв.м.</w:t>
            </w:r>
          </w:p>
        </w:tc>
      </w:tr>
      <w:tr w:rsidR="00203F51" w:rsidTr="00203F51">
        <w:trPr>
          <w:tblCellSpacing w:w="15" w:type="dxa"/>
        </w:trPr>
        <w:tc>
          <w:tcPr>
            <w:tcW w:w="585" w:type="dxa"/>
            <w:vAlign w:val="center"/>
            <w:hideMark/>
          </w:tcPr>
          <w:p w:rsidR="00203F51" w:rsidRDefault="00203F51">
            <w:r>
              <w:t>2</w:t>
            </w:r>
          </w:p>
        </w:tc>
        <w:tc>
          <w:tcPr>
            <w:tcW w:w="1875" w:type="dxa"/>
            <w:vAlign w:val="center"/>
            <w:hideMark/>
          </w:tcPr>
          <w:p w:rsidR="00203F51" w:rsidRDefault="00203F51">
            <w:r>
              <w:t>Земельный участок</w:t>
            </w:r>
          </w:p>
        </w:tc>
        <w:tc>
          <w:tcPr>
            <w:tcW w:w="3075" w:type="dxa"/>
            <w:vAlign w:val="center"/>
            <w:hideMark/>
          </w:tcPr>
          <w:p w:rsidR="00203F51" w:rsidRDefault="00203F51">
            <w:r>
              <w:t>Республика Хакасия, Ширинский район, с.Шира,ул.Туимская, дом 5</w:t>
            </w:r>
          </w:p>
        </w:tc>
        <w:tc>
          <w:tcPr>
            <w:tcW w:w="5490" w:type="dxa"/>
            <w:vAlign w:val="center"/>
            <w:hideMark/>
          </w:tcPr>
          <w:p w:rsidR="00203F51" w:rsidRDefault="00203F51">
            <w:r>
              <w:rPr>
                <w:rStyle w:val="a5"/>
              </w:rPr>
              <w:t>Федеральный закон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 </w:t>
            </w:r>
          </w:p>
        </w:tc>
        <w:tc>
          <w:tcPr>
            <w:tcW w:w="1080" w:type="dxa"/>
            <w:vAlign w:val="center"/>
            <w:hideMark/>
          </w:tcPr>
          <w:p w:rsidR="00203F51" w:rsidRDefault="00203F51">
            <w:r>
              <w:t>2 полугодие 2016 года</w:t>
            </w:r>
          </w:p>
        </w:tc>
        <w:tc>
          <w:tcPr>
            <w:tcW w:w="1080" w:type="dxa"/>
            <w:vAlign w:val="center"/>
            <w:hideMark/>
          </w:tcPr>
          <w:p w:rsidR="00203F51" w:rsidRDefault="00203F51">
            <w:r>
              <w:t>212874,48</w:t>
            </w:r>
          </w:p>
        </w:tc>
        <w:tc>
          <w:tcPr>
            <w:tcW w:w="2085" w:type="dxa"/>
            <w:vAlign w:val="center"/>
            <w:hideMark/>
          </w:tcPr>
          <w:p w:rsidR="00203F51" w:rsidRDefault="00203F51">
            <w:r>
              <w:t>Площадь 266 кв. м.</w:t>
            </w:r>
          </w:p>
        </w:tc>
      </w:tr>
      <w:tr w:rsidR="00203F51" w:rsidTr="00203F51">
        <w:trPr>
          <w:tblCellSpacing w:w="15" w:type="dxa"/>
        </w:trPr>
        <w:tc>
          <w:tcPr>
            <w:tcW w:w="585" w:type="dxa"/>
            <w:vAlign w:val="center"/>
            <w:hideMark/>
          </w:tcPr>
          <w:p w:rsidR="00203F51" w:rsidRDefault="00203F51">
            <w:r>
              <w:t>3</w:t>
            </w:r>
          </w:p>
        </w:tc>
        <w:tc>
          <w:tcPr>
            <w:tcW w:w="1875" w:type="dxa"/>
            <w:vAlign w:val="center"/>
            <w:hideMark/>
          </w:tcPr>
          <w:p w:rsidR="00203F51" w:rsidRDefault="00203F51">
            <w:r>
              <w:t>ВАЗ-2106</w:t>
            </w:r>
          </w:p>
        </w:tc>
        <w:tc>
          <w:tcPr>
            <w:tcW w:w="3075" w:type="dxa"/>
            <w:vAlign w:val="center"/>
            <w:hideMark/>
          </w:tcPr>
          <w:p w:rsidR="00203F51" w:rsidRDefault="00203F51">
            <w:r>
              <w:t>Республика Хакасия, Ширинский район, с. Шира, ул. Щетинина, 151</w:t>
            </w:r>
          </w:p>
        </w:tc>
        <w:tc>
          <w:tcPr>
            <w:tcW w:w="5490" w:type="dxa"/>
            <w:vAlign w:val="center"/>
            <w:hideMark/>
          </w:tcPr>
          <w:p w:rsidR="00203F51" w:rsidRDefault="00203F51">
            <w:r>
              <w:rPr>
                <w:rStyle w:val="a5"/>
              </w:rPr>
              <w:t>Федеральный закон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 </w:t>
            </w:r>
          </w:p>
        </w:tc>
        <w:tc>
          <w:tcPr>
            <w:tcW w:w="1080" w:type="dxa"/>
            <w:vAlign w:val="center"/>
            <w:hideMark/>
          </w:tcPr>
          <w:p w:rsidR="00203F51" w:rsidRDefault="00203F51">
            <w:r>
              <w:t>2 полугодие 2016 года</w:t>
            </w:r>
          </w:p>
        </w:tc>
        <w:tc>
          <w:tcPr>
            <w:tcW w:w="1080" w:type="dxa"/>
            <w:vAlign w:val="center"/>
            <w:hideMark/>
          </w:tcPr>
          <w:p w:rsidR="00203F51" w:rsidRDefault="00203F51">
            <w:r>
              <w:t>24000,00</w:t>
            </w:r>
          </w:p>
        </w:tc>
        <w:tc>
          <w:tcPr>
            <w:tcW w:w="2085" w:type="dxa"/>
            <w:vAlign w:val="center"/>
            <w:hideMark/>
          </w:tcPr>
          <w:p w:rsidR="00203F51" w:rsidRDefault="00203F51">
            <w:r>
              <w:t>1996 г. в.</w:t>
            </w:r>
          </w:p>
        </w:tc>
      </w:tr>
      <w:tr w:rsidR="00203F51" w:rsidTr="00203F51">
        <w:trPr>
          <w:tblCellSpacing w:w="15" w:type="dxa"/>
        </w:trPr>
        <w:tc>
          <w:tcPr>
            <w:tcW w:w="585" w:type="dxa"/>
            <w:vAlign w:val="center"/>
            <w:hideMark/>
          </w:tcPr>
          <w:p w:rsidR="00203F51" w:rsidRDefault="00203F51">
            <w:r>
              <w:t>4</w:t>
            </w:r>
          </w:p>
        </w:tc>
        <w:tc>
          <w:tcPr>
            <w:tcW w:w="1875" w:type="dxa"/>
            <w:vAlign w:val="center"/>
            <w:hideMark/>
          </w:tcPr>
          <w:p w:rsidR="00203F51" w:rsidRDefault="00203F51">
            <w:r>
              <w:t>Трактор МТЗ-82.1</w:t>
            </w:r>
          </w:p>
        </w:tc>
        <w:tc>
          <w:tcPr>
            <w:tcW w:w="3075" w:type="dxa"/>
            <w:vAlign w:val="center"/>
            <w:hideMark/>
          </w:tcPr>
          <w:p w:rsidR="00203F51" w:rsidRDefault="00203F51">
            <w:r>
              <w:t>Республика Хакасия, Ширинский район, с. Шира, ул. Щетинина, 151</w:t>
            </w:r>
          </w:p>
        </w:tc>
        <w:tc>
          <w:tcPr>
            <w:tcW w:w="5490" w:type="dxa"/>
            <w:vAlign w:val="center"/>
            <w:hideMark/>
          </w:tcPr>
          <w:p w:rsidR="00203F51" w:rsidRDefault="00203F51">
            <w:r>
              <w:rPr>
                <w:rStyle w:val="a5"/>
              </w:rPr>
              <w:t>Федеральный закон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 </w:t>
            </w:r>
          </w:p>
        </w:tc>
        <w:tc>
          <w:tcPr>
            <w:tcW w:w="1080" w:type="dxa"/>
            <w:vAlign w:val="center"/>
            <w:hideMark/>
          </w:tcPr>
          <w:p w:rsidR="00203F51" w:rsidRDefault="00203F51">
            <w:r>
              <w:t>2 полугодие 2016 года</w:t>
            </w:r>
          </w:p>
        </w:tc>
        <w:tc>
          <w:tcPr>
            <w:tcW w:w="1080" w:type="dxa"/>
            <w:vAlign w:val="center"/>
            <w:hideMark/>
          </w:tcPr>
          <w:p w:rsidR="00203F51" w:rsidRDefault="00203F51">
            <w:r>
              <w:t>255000,00</w:t>
            </w:r>
          </w:p>
        </w:tc>
        <w:tc>
          <w:tcPr>
            <w:tcW w:w="2085" w:type="dxa"/>
            <w:vAlign w:val="center"/>
            <w:hideMark/>
          </w:tcPr>
          <w:p w:rsidR="00203F51" w:rsidRDefault="00203F51">
            <w:r>
              <w:t>1999 г. в.</w:t>
            </w:r>
          </w:p>
        </w:tc>
      </w:tr>
    </w:tbl>
    <w:p w:rsidR="00203F51" w:rsidRDefault="00203F51" w:rsidP="00203F51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203F51" w:rsidRDefault="00203F51" w:rsidP="00203F51">
      <w:pPr>
        <w:shd w:val="clear" w:color="auto" w:fill="FFFFFF"/>
        <w:rPr>
          <w:rFonts w:ascii="Verdana" w:hAnsi="Verdana" w:cs="Times New Roman"/>
          <w:color w:val="7F7F7F"/>
          <w:sz w:val="17"/>
          <w:szCs w:val="17"/>
        </w:rPr>
      </w:pPr>
      <w:hyperlink r:id="rId5" w:anchor="respond" w:history="1">
        <w:r>
          <w:rPr>
            <w:rStyle w:val="a4"/>
            <w:rFonts w:ascii="Verdana" w:hAnsi="Verdana"/>
            <w:b/>
            <w:bCs/>
            <w:color w:val="000000"/>
            <w:sz w:val="15"/>
            <w:szCs w:val="15"/>
          </w:rPr>
          <w:t>Комментариев: 0</w:t>
        </w:r>
      </w:hyperlink>
    </w:p>
    <w:p w:rsidR="00203F51" w:rsidRDefault="00203F51" w:rsidP="00203F51">
      <w:pPr>
        <w:shd w:val="clear" w:color="auto" w:fill="FFFFFF"/>
        <w:rPr>
          <w:rFonts w:ascii="Verdana" w:hAnsi="Verdana"/>
          <w:color w:val="7F7F7F"/>
          <w:sz w:val="17"/>
          <w:szCs w:val="17"/>
        </w:rPr>
      </w:pPr>
      <w:hyperlink r:id="rId6" w:history="1">
        <w:r>
          <w:rPr>
            <w:rStyle w:val="a4"/>
            <w:rFonts w:ascii="Verdana" w:hAnsi="Verdana"/>
            <w:b/>
            <w:bCs/>
            <w:color w:val="0076A3"/>
            <w:sz w:val="15"/>
            <w:szCs w:val="15"/>
          </w:rPr>
          <w:t>Читать далее</w:t>
        </w:r>
      </w:hyperlink>
    </w:p>
    <w:p w:rsidR="00203F51" w:rsidRDefault="00203F51" w:rsidP="00203F51">
      <w:pPr>
        <w:pStyle w:val="nocomments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7F7F7F"/>
          <w:sz w:val="17"/>
          <w:szCs w:val="17"/>
        </w:rPr>
      </w:pPr>
      <w:r>
        <w:rPr>
          <w:rFonts w:ascii="Trebuchet MS" w:hAnsi="Trebuchet MS"/>
          <w:color w:val="7F7F7F"/>
          <w:sz w:val="17"/>
          <w:szCs w:val="17"/>
        </w:rPr>
        <w:t>Комментирование закрыто.</w:t>
      </w:r>
    </w:p>
    <w:p w:rsidR="003554B0" w:rsidRPr="00203F51" w:rsidRDefault="00203F51" w:rsidP="00203F51">
      <w:bookmarkStart w:id="0" w:name="_GoBack"/>
      <w:bookmarkEnd w:id="0"/>
    </w:p>
    <w:sectPr w:rsidR="003554B0" w:rsidRPr="0020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0"/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03F51"/>
    <w:rsid w:val="00234B59"/>
    <w:rsid w:val="00243F3E"/>
    <w:rsid w:val="002533C0"/>
    <w:rsid w:val="002C4E5E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3D97"/>
    <w:rsid w:val="004508CF"/>
    <w:rsid w:val="00467F47"/>
    <w:rsid w:val="004739C3"/>
    <w:rsid w:val="00482E30"/>
    <w:rsid w:val="00491900"/>
    <w:rsid w:val="00494438"/>
    <w:rsid w:val="004F5FE5"/>
    <w:rsid w:val="005072F2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77133"/>
    <w:rsid w:val="00791B01"/>
    <w:rsid w:val="008050B9"/>
    <w:rsid w:val="00837FD8"/>
    <w:rsid w:val="0084721D"/>
    <w:rsid w:val="008700E8"/>
    <w:rsid w:val="008B4E3A"/>
    <w:rsid w:val="008C2BD0"/>
    <w:rsid w:val="008C39F4"/>
    <w:rsid w:val="008C77DF"/>
    <w:rsid w:val="008D6E42"/>
    <w:rsid w:val="008F7482"/>
    <w:rsid w:val="009821A0"/>
    <w:rsid w:val="00A32BC2"/>
    <w:rsid w:val="00A46AE1"/>
    <w:rsid w:val="00A477F3"/>
    <w:rsid w:val="00A53C36"/>
    <w:rsid w:val="00AA6754"/>
    <w:rsid w:val="00AE514E"/>
    <w:rsid w:val="00B031F1"/>
    <w:rsid w:val="00B0407B"/>
    <w:rsid w:val="00B257C3"/>
    <w:rsid w:val="00B71F56"/>
    <w:rsid w:val="00B73C1E"/>
    <w:rsid w:val="00BA2BFE"/>
    <w:rsid w:val="00BA2D29"/>
    <w:rsid w:val="00BA6D06"/>
    <w:rsid w:val="00BB6AD8"/>
    <w:rsid w:val="00BC4AB1"/>
    <w:rsid w:val="00BE2B55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DC300C"/>
    <w:rsid w:val="00DF05E9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py4a.xn--p1ai/?p=3101" TargetMode="External"/><Relationship Id="rId5" Type="http://schemas.openxmlformats.org/officeDocument/2006/relationships/hyperlink" Target="http://xn--80apy4a.xn--p1ai/?p=3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589</Words>
  <Characters>3362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109</cp:revision>
  <dcterms:created xsi:type="dcterms:W3CDTF">2021-09-02T01:10:00Z</dcterms:created>
  <dcterms:modified xsi:type="dcterms:W3CDTF">2021-09-02T05:23:00Z</dcterms:modified>
</cp:coreProperties>
</file>